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3C9" w:rsidRDefault="007B13C9" w:rsidP="007B13C9">
      <w:pPr>
        <w:jc w:val="center"/>
        <w:rPr>
          <w:rFonts w:ascii="Times New Roman" w:hAnsi="Times New Roman" w:cs="Times New Roman"/>
          <w:bCs/>
        </w:rPr>
      </w:pPr>
      <w:r w:rsidRPr="00732A36">
        <w:rPr>
          <w:rFonts w:ascii="Times New Roman" w:hAnsi="Times New Roman" w:cs="Times New Roman"/>
          <w:b/>
          <w:sz w:val="28"/>
          <w:szCs w:val="28"/>
        </w:rPr>
        <w:t>Практическое задание</w:t>
      </w:r>
      <w:r w:rsidRPr="007B13C9">
        <w:rPr>
          <w:rFonts w:ascii="Times New Roman" w:hAnsi="Times New Roman" w:cs="Times New Roman"/>
          <w:bCs/>
        </w:rPr>
        <w:t xml:space="preserve"> </w:t>
      </w:r>
    </w:p>
    <w:p w:rsidR="007B13C9" w:rsidRDefault="007B13C9" w:rsidP="007B13C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B13C9">
        <w:rPr>
          <w:rFonts w:ascii="Times New Roman" w:hAnsi="Times New Roman" w:cs="Times New Roman"/>
          <w:b/>
          <w:bCs/>
          <w:sz w:val="28"/>
          <w:szCs w:val="28"/>
        </w:rPr>
        <w:t xml:space="preserve">«Анализ модели образовательной среды для </w:t>
      </w:r>
      <w:r w:rsidRPr="007B13C9">
        <w:rPr>
          <w:rFonts w:ascii="Times New Roman" w:hAnsi="Times New Roman" w:cs="Times New Roman"/>
          <w:b/>
          <w:color w:val="0D0D0D"/>
          <w:sz w:val="28"/>
          <w:szCs w:val="28"/>
        </w:rPr>
        <w:t>детей с ОВЗ разных нозологических групп</w:t>
      </w:r>
      <w:r w:rsidRPr="007B13C9">
        <w:rPr>
          <w:rFonts w:ascii="Times New Roman" w:hAnsi="Times New Roman" w:cs="Times New Roman"/>
          <w:b/>
          <w:sz w:val="28"/>
          <w:szCs w:val="28"/>
        </w:rPr>
        <w:t>»</w:t>
      </w:r>
    </w:p>
    <w:p w:rsidR="007B13C9" w:rsidRPr="007B13C9" w:rsidRDefault="007B13C9" w:rsidP="007B13C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B13C9" w:rsidRPr="007B13C9" w:rsidRDefault="007B13C9" w:rsidP="007B13C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13C9">
        <w:rPr>
          <w:rFonts w:ascii="Times New Roman" w:hAnsi="Times New Roman" w:cs="Times New Roman"/>
          <w:sz w:val="28"/>
          <w:szCs w:val="28"/>
        </w:rPr>
        <w:t>Изучить лекционный и дополнительный материал по разделу «</w:t>
      </w:r>
      <w:r w:rsidRPr="007B13C9">
        <w:rPr>
          <w:rFonts w:ascii="Times New Roman" w:hAnsi="Times New Roman" w:cs="Times New Roman"/>
          <w:bCs/>
          <w:sz w:val="28"/>
          <w:szCs w:val="28"/>
        </w:rPr>
        <w:t>Особенности организации «безбарьерной» образовательной среды для учащихся с ОВЗ»;</w:t>
      </w:r>
    </w:p>
    <w:p w:rsidR="0082019C" w:rsidRPr="007B13C9" w:rsidRDefault="007B13C9" w:rsidP="007B13C9">
      <w:pPr>
        <w:pStyle w:val="a3"/>
        <w:numPr>
          <w:ilvl w:val="0"/>
          <w:numId w:val="1"/>
        </w:numPr>
        <w:shd w:val="clear" w:color="auto" w:fill="FFFFFF"/>
        <w:spacing w:after="0" w:line="240" w:lineRule="auto"/>
        <w:ind w:left="0" w:firstLine="709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B13C9">
        <w:rPr>
          <w:rFonts w:ascii="Times New Roman" w:hAnsi="Times New Roman" w:cs="Times New Roman"/>
          <w:bCs/>
          <w:sz w:val="28"/>
          <w:szCs w:val="28"/>
        </w:rPr>
        <w:t xml:space="preserve">Описать модель образовательной среды для </w:t>
      </w:r>
      <w:r w:rsidRPr="007B13C9">
        <w:rPr>
          <w:rFonts w:ascii="Times New Roman" w:hAnsi="Times New Roman" w:cs="Times New Roman"/>
          <w:color w:val="0D0D0D"/>
          <w:sz w:val="28"/>
          <w:szCs w:val="28"/>
        </w:rPr>
        <w:t xml:space="preserve">детей с нарушениями речи, нарушениями зрения, слуха, нарушениями опорно-двигательного аппарата, расстройствами аутистического спектра, </w:t>
      </w:r>
      <w:r w:rsidRPr="007B13C9">
        <w:rPr>
          <w:rFonts w:ascii="Times New Roman" w:hAnsi="Times New Roman" w:cs="Times New Roman"/>
          <w:sz w:val="28"/>
          <w:szCs w:val="28"/>
        </w:rPr>
        <w:t xml:space="preserve">с умственной отсталостью (интеллектуальными </w:t>
      </w:r>
      <w:r w:rsidRPr="007B13C9">
        <w:rPr>
          <w:rFonts w:ascii="Times New Roman" w:hAnsi="Times New Roman" w:cs="Times New Roman"/>
          <w:spacing w:val="-2"/>
          <w:sz w:val="28"/>
          <w:szCs w:val="28"/>
        </w:rPr>
        <w:t>нарушениями)</w:t>
      </w:r>
      <w:r w:rsidRPr="007B13C9">
        <w:rPr>
          <w:rFonts w:ascii="Times New Roman" w:hAnsi="Times New Roman" w:cs="Times New Roman"/>
          <w:sz w:val="28"/>
          <w:szCs w:val="28"/>
        </w:rPr>
        <w:t xml:space="preserve"> с </w:t>
      </w:r>
      <w:r w:rsidRPr="007B13C9">
        <w:rPr>
          <w:rFonts w:ascii="Times New Roman" w:hAnsi="Times New Roman" w:cs="Times New Roman"/>
          <w:b/>
          <w:sz w:val="28"/>
          <w:szCs w:val="28"/>
        </w:rPr>
        <w:t>выделением жирным шрифтом</w:t>
      </w:r>
      <w:r w:rsidRPr="007B13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важных (отличительных), т.е. необходимых для детей только данной</w:t>
      </w:r>
      <w:r w:rsidRPr="007B13C9">
        <w:rPr>
          <w:rFonts w:ascii="Times New Roman" w:hAnsi="Times New Roman" w:cs="Times New Roman"/>
          <w:sz w:val="28"/>
          <w:szCs w:val="28"/>
        </w:rPr>
        <w:t xml:space="preserve"> нозологической групп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B13C9">
        <w:rPr>
          <w:rFonts w:ascii="Times New Roman" w:hAnsi="Times New Roman" w:cs="Times New Roman"/>
          <w:sz w:val="28"/>
          <w:szCs w:val="28"/>
        </w:rPr>
        <w:t xml:space="preserve"> позиций.</w:t>
      </w:r>
    </w:p>
    <w:sectPr w:rsidR="0082019C" w:rsidRPr="007B13C9" w:rsidSect="008201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53FB7"/>
    <w:multiLevelType w:val="hybridMultilevel"/>
    <w:tmpl w:val="3F24CCA0"/>
    <w:lvl w:ilvl="0" w:tplc="A27C1E3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characterSpacingControl w:val="doNotCompress"/>
  <w:compat/>
  <w:rsids>
    <w:rsidRoot w:val="007B13C9"/>
    <w:rsid w:val="007B13C9"/>
    <w:rsid w:val="008201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1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13C9"/>
    <w:pPr>
      <w:ind w:left="720"/>
      <w:contextualSpacing/>
    </w:pPr>
  </w:style>
  <w:style w:type="paragraph" w:styleId="a4">
    <w:name w:val="Body Text"/>
    <w:basedOn w:val="a"/>
    <w:link w:val="a5"/>
    <w:uiPriority w:val="1"/>
    <w:qFormat/>
    <w:rsid w:val="007B13C9"/>
    <w:pPr>
      <w:widowControl w:val="0"/>
      <w:autoSpaceDE w:val="0"/>
      <w:autoSpaceDN w:val="0"/>
      <w:spacing w:after="0" w:line="240" w:lineRule="auto"/>
      <w:ind w:left="22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Знак"/>
    <w:basedOn w:val="a0"/>
    <w:link w:val="a4"/>
    <w:uiPriority w:val="1"/>
    <w:rsid w:val="007B13C9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89</Words>
  <Characters>512</Characters>
  <Application>Microsoft Office Word</Application>
  <DocSecurity>0</DocSecurity>
  <Lines>4</Lines>
  <Paragraphs>1</Paragraphs>
  <ScaleCrop>false</ScaleCrop>
  <Company/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nezro</dc:creator>
  <cp:lastModifiedBy>nezro</cp:lastModifiedBy>
  <cp:revision>1</cp:revision>
  <dcterms:created xsi:type="dcterms:W3CDTF">2024-11-29T18:17:00Z</dcterms:created>
  <dcterms:modified xsi:type="dcterms:W3CDTF">2024-11-29T18:28:00Z</dcterms:modified>
</cp:coreProperties>
</file>